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45" w:rsidRPr="00F63179" w:rsidRDefault="00144045" w:rsidP="00DE4BA5">
      <w:pPr>
        <w:jc w:val="center"/>
        <w:rPr>
          <w:b/>
          <w:bCs/>
          <w:sz w:val="24"/>
          <w:szCs w:val="24"/>
        </w:rPr>
      </w:pPr>
      <w:r w:rsidRPr="00F63179">
        <w:rPr>
          <w:b/>
          <w:bCs/>
          <w:sz w:val="24"/>
          <w:szCs w:val="24"/>
        </w:rPr>
        <w:t>Техническое задание</w:t>
      </w:r>
    </w:p>
    <w:p w:rsidR="00144045" w:rsidRPr="00F63179" w:rsidRDefault="00144045" w:rsidP="00DE4BA5">
      <w:pPr>
        <w:jc w:val="center"/>
        <w:rPr>
          <w:b/>
          <w:bCs/>
          <w:color w:val="000000"/>
          <w:sz w:val="24"/>
          <w:szCs w:val="24"/>
        </w:rPr>
      </w:pPr>
      <w:r w:rsidRPr="00F63179">
        <w:rPr>
          <w:b/>
          <w:bCs/>
          <w:sz w:val="24"/>
          <w:szCs w:val="24"/>
        </w:rPr>
        <w:t xml:space="preserve">на </w:t>
      </w:r>
      <w:r w:rsidR="00FA4753" w:rsidRPr="00F63179">
        <w:rPr>
          <w:b/>
          <w:bCs/>
          <w:sz w:val="24"/>
          <w:szCs w:val="24"/>
        </w:rPr>
        <w:t xml:space="preserve">выполнение работ </w:t>
      </w:r>
      <w:r w:rsidRPr="00F63179">
        <w:rPr>
          <w:b/>
          <w:bCs/>
          <w:sz w:val="24"/>
          <w:szCs w:val="24"/>
        </w:rPr>
        <w:t xml:space="preserve">по </w:t>
      </w:r>
      <w:r w:rsidR="00713BCE" w:rsidRPr="00F63179">
        <w:rPr>
          <w:b/>
          <w:bCs/>
          <w:sz w:val="24"/>
          <w:szCs w:val="24"/>
        </w:rPr>
        <w:t xml:space="preserve">текущему </w:t>
      </w:r>
      <w:r w:rsidRPr="00F63179">
        <w:rPr>
          <w:b/>
          <w:bCs/>
          <w:color w:val="000000"/>
          <w:sz w:val="24"/>
          <w:szCs w:val="24"/>
        </w:rPr>
        <w:t xml:space="preserve">ремонту </w:t>
      </w:r>
      <w:r w:rsidR="00E40D5C" w:rsidRPr="00F63179">
        <w:rPr>
          <w:b/>
          <w:bCs/>
          <w:color w:val="000000"/>
          <w:sz w:val="24"/>
          <w:szCs w:val="24"/>
        </w:rPr>
        <w:t>кровли</w:t>
      </w:r>
    </w:p>
    <w:p w:rsidR="00144045" w:rsidRPr="00F63179" w:rsidRDefault="00144045" w:rsidP="00DE4BA5">
      <w:pPr>
        <w:jc w:val="center"/>
        <w:rPr>
          <w:b/>
          <w:bCs/>
          <w:sz w:val="24"/>
          <w:szCs w:val="24"/>
        </w:rPr>
      </w:pPr>
    </w:p>
    <w:p w:rsidR="00144045" w:rsidRPr="00F63179" w:rsidRDefault="00144045" w:rsidP="0041419B">
      <w:pPr>
        <w:rPr>
          <w:b/>
          <w:bCs/>
          <w:sz w:val="24"/>
          <w:szCs w:val="24"/>
        </w:rPr>
      </w:pPr>
      <w:r w:rsidRPr="00F63179">
        <w:rPr>
          <w:b/>
          <w:bCs/>
          <w:sz w:val="24"/>
          <w:szCs w:val="24"/>
        </w:rPr>
        <w:t>1. Наименование</w:t>
      </w:r>
      <w:r w:rsidR="00F63179" w:rsidRPr="00F63179">
        <w:rPr>
          <w:b/>
          <w:bCs/>
          <w:sz w:val="24"/>
          <w:szCs w:val="24"/>
        </w:rPr>
        <w:t xml:space="preserve"> работ</w:t>
      </w:r>
      <w:r w:rsidR="00223B9E" w:rsidRPr="00F63179">
        <w:rPr>
          <w:b/>
          <w:bCs/>
          <w:sz w:val="24"/>
          <w:szCs w:val="24"/>
        </w:rPr>
        <w:t>:</w:t>
      </w:r>
    </w:p>
    <w:p w:rsidR="00144045" w:rsidRPr="00F63179" w:rsidRDefault="00F63179" w:rsidP="0041419B">
      <w:pPr>
        <w:rPr>
          <w:b/>
          <w:bCs/>
          <w:sz w:val="24"/>
          <w:szCs w:val="24"/>
        </w:rPr>
      </w:pPr>
      <w:r w:rsidRPr="00F63179">
        <w:rPr>
          <w:sz w:val="24"/>
          <w:szCs w:val="24"/>
        </w:rPr>
        <w:t>выполнение работ по текущему ремонту кровли ЧУЗ «Клиническая больница «</w:t>
      </w:r>
      <w:proofErr w:type="spellStart"/>
      <w:r w:rsidRPr="00F63179">
        <w:rPr>
          <w:sz w:val="24"/>
          <w:szCs w:val="24"/>
        </w:rPr>
        <w:t>РЖД-Медицина</w:t>
      </w:r>
      <w:proofErr w:type="spellEnd"/>
      <w:r w:rsidRPr="00F63179">
        <w:rPr>
          <w:sz w:val="24"/>
          <w:szCs w:val="24"/>
        </w:rPr>
        <w:t>» города Самара», ул. Г.С Аксакова 13, главный корпус</w:t>
      </w:r>
    </w:p>
    <w:p w:rsidR="00144045" w:rsidRPr="00F63179" w:rsidRDefault="00144045" w:rsidP="0041419B">
      <w:pPr>
        <w:rPr>
          <w:b/>
          <w:bCs/>
          <w:sz w:val="24"/>
          <w:szCs w:val="24"/>
        </w:rPr>
      </w:pPr>
      <w:r w:rsidRPr="00F63179">
        <w:rPr>
          <w:b/>
          <w:bCs/>
          <w:sz w:val="24"/>
          <w:szCs w:val="24"/>
        </w:rPr>
        <w:t>2. Место</w:t>
      </w:r>
      <w:r w:rsidR="00F63179" w:rsidRPr="00F63179">
        <w:rPr>
          <w:b/>
          <w:bCs/>
          <w:sz w:val="24"/>
          <w:szCs w:val="24"/>
        </w:rPr>
        <w:t xml:space="preserve"> выполнения работ</w:t>
      </w:r>
      <w:r w:rsidRPr="00F63179">
        <w:rPr>
          <w:b/>
          <w:bCs/>
          <w:sz w:val="24"/>
          <w:szCs w:val="24"/>
        </w:rPr>
        <w:t>:</w:t>
      </w:r>
    </w:p>
    <w:p w:rsidR="00144045" w:rsidRPr="00F63179" w:rsidRDefault="00144045" w:rsidP="0041419B">
      <w:pPr>
        <w:rPr>
          <w:b/>
          <w:bCs/>
          <w:sz w:val="24"/>
          <w:szCs w:val="24"/>
        </w:rPr>
      </w:pPr>
      <w:r w:rsidRPr="00F63179">
        <w:rPr>
          <w:sz w:val="24"/>
          <w:szCs w:val="24"/>
        </w:rPr>
        <w:t xml:space="preserve">- </w:t>
      </w:r>
      <w:r w:rsidR="00713BCE" w:rsidRPr="00F63179">
        <w:rPr>
          <w:sz w:val="24"/>
          <w:szCs w:val="24"/>
        </w:rPr>
        <w:t>улица Г.С Аксакова 13, главный корпус</w:t>
      </w:r>
    </w:p>
    <w:p w:rsidR="00144045" w:rsidRPr="00F63179" w:rsidRDefault="00F0680E" w:rsidP="0041419B">
      <w:pPr>
        <w:rPr>
          <w:sz w:val="24"/>
          <w:szCs w:val="24"/>
        </w:rPr>
      </w:pPr>
      <w:r w:rsidRPr="00F63179">
        <w:rPr>
          <w:b/>
          <w:bCs/>
          <w:sz w:val="24"/>
          <w:szCs w:val="24"/>
        </w:rPr>
        <w:t>3. Сроки</w:t>
      </w:r>
      <w:r w:rsidR="00F63179" w:rsidRPr="00F63179">
        <w:rPr>
          <w:b/>
          <w:bCs/>
          <w:sz w:val="24"/>
          <w:szCs w:val="24"/>
        </w:rPr>
        <w:t xml:space="preserve"> выполнения</w:t>
      </w:r>
      <w:proofErr w:type="gramStart"/>
      <w:r w:rsidR="00F63179" w:rsidRPr="00F63179">
        <w:rPr>
          <w:b/>
          <w:bCs/>
          <w:sz w:val="24"/>
          <w:szCs w:val="24"/>
        </w:rPr>
        <w:t xml:space="preserve"> </w:t>
      </w:r>
      <w:r w:rsidRPr="00F63179">
        <w:rPr>
          <w:b/>
          <w:bCs/>
          <w:sz w:val="24"/>
          <w:szCs w:val="24"/>
        </w:rPr>
        <w:t>:</w:t>
      </w:r>
      <w:proofErr w:type="gramEnd"/>
      <w:r w:rsidRPr="00F63179">
        <w:rPr>
          <w:b/>
          <w:bCs/>
          <w:sz w:val="24"/>
          <w:szCs w:val="24"/>
        </w:rPr>
        <w:t xml:space="preserve"> </w:t>
      </w:r>
      <w:r w:rsidR="00713BCE" w:rsidRPr="00F63179">
        <w:rPr>
          <w:sz w:val="24"/>
          <w:szCs w:val="24"/>
        </w:rPr>
        <w:t xml:space="preserve">с момента заключения договора по </w:t>
      </w:r>
      <w:r w:rsidRPr="00F63179">
        <w:rPr>
          <w:sz w:val="24"/>
          <w:szCs w:val="24"/>
        </w:rPr>
        <w:t>октябрь</w:t>
      </w:r>
      <w:r w:rsidR="00144045" w:rsidRPr="00F63179">
        <w:rPr>
          <w:sz w:val="24"/>
          <w:szCs w:val="24"/>
        </w:rPr>
        <w:t xml:space="preserve"> 2022</w:t>
      </w:r>
      <w:r w:rsidR="00F074A3" w:rsidRPr="00F63179">
        <w:rPr>
          <w:sz w:val="24"/>
          <w:szCs w:val="24"/>
        </w:rPr>
        <w:t>года</w:t>
      </w:r>
      <w:r w:rsidR="00713BCE" w:rsidRPr="00F63179">
        <w:rPr>
          <w:sz w:val="24"/>
          <w:szCs w:val="24"/>
        </w:rPr>
        <w:t>.</w:t>
      </w:r>
    </w:p>
    <w:p w:rsidR="00144045" w:rsidRPr="00F63179" w:rsidRDefault="00144045" w:rsidP="0041419B">
      <w:pPr>
        <w:rPr>
          <w:sz w:val="24"/>
          <w:szCs w:val="24"/>
        </w:rPr>
      </w:pPr>
      <w:r w:rsidRPr="00F63179">
        <w:rPr>
          <w:b/>
          <w:bCs/>
          <w:sz w:val="24"/>
          <w:szCs w:val="24"/>
        </w:rPr>
        <w:t>4. Срок действия договора:</w:t>
      </w:r>
      <w:r w:rsidRPr="00F63179">
        <w:rPr>
          <w:sz w:val="24"/>
          <w:szCs w:val="24"/>
        </w:rPr>
        <w:t xml:space="preserve"> 12 месяцев</w:t>
      </w:r>
    </w:p>
    <w:p w:rsidR="00144045" w:rsidRPr="00F63179" w:rsidRDefault="00144045" w:rsidP="0041419B">
      <w:pPr>
        <w:jc w:val="both"/>
        <w:rPr>
          <w:b/>
          <w:bCs/>
          <w:sz w:val="24"/>
          <w:szCs w:val="24"/>
        </w:rPr>
      </w:pPr>
      <w:r w:rsidRPr="00F63179">
        <w:rPr>
          <w:b/>
          <w:bCs/>
          <w:sz w:val="24"/>
          <w:szCs w:val="24"/>
        </w:rPr>
        <w:t xml:space="preserve">5. Требования к </w:t>
      </w:r>
      <w:r w:rsidR="00FA4753" w:rsidRPr="00F63179">
        <w:rPr>
          <w:b/>
          <w:bCs/>
          <w:sz w:val="24"/>
          <w:szCs w:val="24"/>
        </w:rPr>
        <w:t>Генподрядчику</w:t>
      </w:r>
    </w:p>
    <w:p w:rsidR="00F0680E" w:rsidRPr="00F63179" w:rsidRDefault="00F0680E" w:rsidP="0041419B">
      <w:pPr>
        <w:pStyle w:val="a7"/>
        <w:tabs>
          <w:tab w:val="left" w:pos="4860"/>
        </w:tabs>
        <w:spacing w:before="0" w:beforeAutospacing="0" w:after="0" w:afterAutospacing="0"/>
        <w:ind w:firstLine="567"/>
        <w:contextualSpacing/>
        <w:jc w:val="both"/>
      </w:pPr>
      <w:r w:rsidRPr="00F63179">
        <w:t>5.1</w:t>
      </w:r>
      <w:r w:rsidR="00FA4753" w:rsidRPr="00F63179">
        <w:t xml:space="preserve"> </w:t>
      </w:r>
      <w:r w:rsidR="00FA4753" w:rsidRPr="00F63179">
        <w:rPr>
          <w:bCs/>
        </w:rPr>
        <w:t>Генподрядчик</w:t>
      </w:r>
      <w:r w:rsidRPr="00F63179">
        <w:t xml:space="preserve"> несет ответственность за выполнение необходимых мероприятий по охране труда и за безопасное производство работ.</w:t>
      </w:r>
    </w:p>
    <w:p w:rsidR="00F0680E" w:rsidRPr="00F63179" w:rsidRDefault="00F0680E" w:rsidP="0041419B">
      <w:pPr>
        <w:pStyle w:val="a7"/>
        <w:tabs>
          <w:tab w:val="left" w:pos="4860"/>
        </w:tabs>
        <w:spacing w:before="0" w:beforeAutospacing="0" w:after="0" w:afterAutospacing="0"/>
        <w:ind w:firstLine="567"/>
        <w:contextualSpacing/>
        <w:jc w:val="both"/>
      </w:pPr>
      <w:r w:rsidRPr="00F63179">
        <w:t>5.2</w:t>
      </w:r>
      <w:r w:rsidR="00FA4753" w:rsidRPr="00F63179">
        <w:t xml:space="preserve"> </w:t>
      </w:r>
      <w:r w:rsidR="00FA4753" w:rsidRPr="00F63179">
        <w:rPr>
          <w:bCs/>
        </w:rPr>
        <w:t>Генподрядчик</w:t>
      </w:r>
      <w:r w:rsidRPr="00F63179">
        <w:t xml:space="preserve"> гарантирует наличие всех необходимых документов и разрешений для проведения указанных выше работ.</w:t>
      </w:r>
    </w:p>
    <w:p w:rsidR="00F0680E" w:rsidRPr="00F63179" w:rsidRDefault="00F0680E" w:rsidP="0041419B">
      <w:pPr>
        <w:pStyle w:val="a7"/>
        <w:spacing w:before="0" w:beforeAutospacing="0" w:after="0" w:afterAutospacing="0"/>
        <w:ind w:firstLine="567"/>
        <w:contextualSpacing/>
        <w:jc w:val="both"/>
      </w:pPr>
      <w:r w:rsidRPr="00F63179">
        <w:t>5.3</w:t>
      </w:r>
      <w:r w:rsidR="00FA4753" w:rsidRPr="00F63179">
        <w:t xml:space="preserve"> </w:t>
      </w:r>
      <w:r w:rsidR="00FA4753" w:rsidRPr="00F63179">
        <w:rPr>
          <w:bCs/>
        </w:rPr>
        <w:t>Генподрядчик</w:t>
      </w:r>
      <w:r w:rsidR="00FA4753" w:rsidRPr="00F63179">
        <w:t xml:space="preserve"> </w:t>
      </w:r>
      <w:r w:rsidRPr="00F63179">
        <w:t>до начала работ представляет Заказчику приказы о назначении лиц, ответственных:</w:t>
      </w:r>
    </w:p>
    <w:p w:rsidR="00F0680E" w:rsidRPr="00F63179" w:rsidRDefault="00F0680E" w:rsidP="0041419B">
      <w:pPr>
        <w:widowControl/>
        <w:numPr>
          <w:ilvl w:val="0"/>
          <w:numId w:val="1"/>
        </w:numPr>
        <w:autoSpaceDE/>
        <w:ind w:left="0" w:firstLine="567"/>
        <w:contextualSpacing/>
        <w:jc w:val="both"/>
        <w:rPr>
          <w:sz w:val="24"/>
          <w:szCs w:val="24"/>
        </w:rPr>
      </w:pPr>
      <w:r w:rsidRPr="00F63179">
        <w:rPr>
          <w:sz w:val="24"/>
          <w:szCs w:val="24"/>
        </w:rPr>
        <w:t>за обеспечение охраны труда;</w:t>
      </w:r>
    </w:p>
    <w:p w:rsidR="00F0680E" w:rsidRPr="00F63179" w:rsidRDefault="00F0680E" w:rsidP="0041419B">
      <w:pPr>
        <w:widowControl/>
        <w:numPr>
          <w:ilvl w:val="0"/>
          <w:numId w:val="1"/>
        </w:numPr>
        <w:autoSpaceDE/>
        <w:ind w:left="0" w:firstLine="567"/>
        <w:contextualSpacing/>
        <w:jc w:val="both"/>
        <w:rPr>
          <w:sz w:val="24"/>
          <w:szCs w:val="24"/>
        </w:rPr>
      </w:pPr>
      <w:r w:rsidRPr="00F63179">
        <w:rPr>
          <w:sz w:val="24"/>
          <w:szCs w:val="24"/>
        </w:rPr>
        <w:t>работу на высоте;</w:t>
      </w:r>
    </w:p>
    <w:p w:rsidR="00F0680E" w:rsidRPr="00F63179" w:rsidRDefault="00F0680E" w:rsidP="0041419B">
      <w:pPr>
        <w:widowControl/>
        <w:numPr>
          <w:ilvl w:val="0"/>
          <w:numId w:val="1"/>
        </w:numPr>
        <w:autoSpaceDE/>
        <w:ind w:left="0" w:firstLine="567"/>
        <w:contextualSpacing/>
        <w:jc w:val="both"/>
        <w:rPr>
          <w:sz w:val="24"/>
          <w:szCs w:val="24"/>
        </w:rPr>
      </w:pPr>
      <w:r w:rsidRPr="00F63179">
        <w:rPr>
          <w:sz w:val="24"/>
          <w:szCs w:val="24"/>
        </w:rPr>
        <w:t>пожарную безопасность;</w:t>
      </w:r>
    </w:p>
    <w:p w:rsidR="00F0680E" w:rsidRPr="00F63179" w:rsidRDefault="00F0680E" w:rsidP="0041419B">
      <w:pPr>
        <w:widowControl/>
        <w:numPr>
          <w:ilvl w:val="0"/>
          <w:numId w:val="1"/>
        </w:numPr>
        <w:autoSpaceDE/>
        <w:ind w:left="0" w:firstLine="567"/>
        <w:contextualSpacing/>
        <w:jc w:val="both"/>
        <w:rPr>
          <w:sz w:val="24"/>
          <w:szCs w:val="24"/>
        </w:rPr>
      </w:pPr>
      <w:r w:rsidRPr="00F63179">
        <w:rPr>
          <w:sz w:val="24"/>
          <w:szCs w:val="24"/>
        </w:rPr>
        <w:t>электробезопасность.</w:t>
      </w:r>
    </w:p>
    <w:p w:rsidR="00F0680E" w:rsidRPr="00F63179" w:rsidRDefault="00F0680E" w:rsidP="0041419B">
      <w:pPr>
        <w:pStyle w:val="a7"/>
        <w:spacing w:before="0" w:beforeAutospacing="0" w:after="0" w:afterAutospacing="0"/>
        <w:ind w:firstLine="567"/>
        <w:contextualSpacing/>
        <w:jc w:val="both"/>
      </w:pPr>
      <w:r w:rsidRPr="00F63179">
        <w:t>5.4</w:t>
      </w:r>
      <w:r w:rsidR="00FA4753" w:rsidRPr="00F63179">
        <w:t xml:space="preserve"> </w:t>
      </w:r>
      <w:r w:rsidR="00FA4753" w:rsidRPr="00F63179">
        <w:rPr>
          <w:bCs/>
        </w:rPr>
        <w:t>Генподрядчик</w:t>
      </w:r>
      <w:r w:rsidR="00FA4753" w:rsidRPr="00F63179">
        <w:t xml:space="preserve"> </w:t>
      </w:r>
      <w:r w:rsidRPr="00F63179">
        <w:t>обязан выделить лицо, ответственное за безопасное подключение электроинструмента.</w:t>
      </w:r>
    </w:p>
    <w:p w:rsidR="00F0680E" w:rsidRPr="00F63179" w:rsidRDefault="00F0680E" w:rsidP="0041419B">
      <w:pPr>
        <w:pStyle w:val="a7"/>
        <w:spacing w:before="0" w:beforeAutospacing="0" w:after="0" w:afterAutospacing="0"/>
        <w:ind w:firstLine="567"/>
        <w:contextualSpacing/>
        <w:jc w:val="both"/>
      </w:pPr>
      <w:r w:rsidRPr="00F63179">
        <w:t>5.5</w:t>
      </w:r>
      <w:proofErr w:type="gramStart"/>
      <w:r w:rsidRPr="00F63179">
        <w:t xml:space="preserve"> Д</w:t>
      </w:r>
      <w:proofErr w:type="gramEnd"/>
      <w:r w:rsidRPr="00F63179">
        <w:t xml:space="preserve">ля выполнения работ </w:t>
      </w:r>
      <w:r w:rsidR="00FA4753" w:rsidRPr="00F63179">
        <w:rPr>
          <w:bCs/>
        </w:rPr>
        <w:t>Генподрядчик</w:t>
      </w:r>
      <w:r w:rsidR="00FA4753" w:rsidRPr="00F63179">
        <w:t xml:space="preserve"> </w:t>
      </w:r>
      <w:r w:rsidRPr="00F63179">
        <w:t>обязан:</w:t>
      </w:r>
    </w:p>
    <w:p w:rsidR="00F0680E" w:rsidRPr="00F63179" w:rsidRDefault="00F0680E" w:rsidP="0041419B">
      <w:pPr>
        <w:widowControl/>
        <w:numPr>
          <w:ilvl w:val="0"/>
          <w:numId w:val="2"/>
        </w:numPr>
        <w:autoSpaceDE/>
        <w:ind w:left="0" w:firstLine="567"/>
        <w:contextualSpacing/>
        <w:jc w:val="both"/>
        <w:rPr>
          <w:sz w:val="24"/>
          <w:szCs w:val="24"/>
        </w:rPr>
      </w:pPr>
      <w:r w:rsidRPr="00F63179">
        <w:rPr>
          <w:sz w:val="24"/>
          <w:szCs w:val="24"/>
        </w:rPr>
        <w:t>привлечь только квалифицированных и обученных по охране труда работников;</w:t>
      </w:r>
    </w:p>
    <w:p w:rsidR="00F0680E" w:rsidRPr="00F63179" w:rsidRDefault="00F0680E" w:rsidP="0041419B">
      <w:pPr>
        <w:widowControl/>
        <w:numPr>
          <w:ilvl w:val="0"/>
          <w:numId w:val="2"/>
        </w:numPr>
        <w:autoSpaceDE/>
        <w:ind w:left="0" w:firstLine="567"/>
        <w:contextualSpacing/>
        <w:jc w:val="both"/>
        <w:rPr>
          <w:sz w:val="24"/>
          <w:szCs w:val="24"/>
        </w:rPr>
      </w:pPr>
      <w:r w:rsidRPr="00F63179">
        <w:rPr>
          <w:sz w:val="24"/>
          <w:szCs w:val="24"/>
        </w:rPr>
        <w:t xml:space="preserve">обеспечить работников спецодеждой, </w:t>
      </w:r>
      <w:proofErr w:type="spellStart"/>
      <w:r w:rsidRPr="00F63179">
        <w:rPr>
          <w:sz w:val="24"/>
          <w:szCs w:val="24"/>
        </w:rPr>
        <w:t>спецобувью</w:t>
      </w:r>
      <w:proofErr w:type="spellEnd"/>
      <w:r w:rsidRPr="00F63179">
        <w:rPr>
          <w:sz w:val="24"/>
          <w:szCs w:val="24"/>
        </w:rPr>
        <w:t>, защитными касками, монтажными поясами и другими средствами индивидуальной и коллективной защиты;</w:t>
      </w:r>
    </w:p>
    <w:p w:rsidR="00F0680E" w:rsidRPr="00F63179" w:rsidRDefault="00F0680E" w:rsidP="0041419B">
      <w:pPr>
        <w:widowControl/>
        <w:numPr>
          <w:ilvl w:val="0"/>
          <w:numId w:val="2"/>
        </w:numPr>
        <w:autoSpaceDE/>
        <w:ind w:left="0" w:firstLine="567"/>
        <w:contextualSpacing/>
        <w:jc w:val="both"/>
        <w:rPr>
          <w:sz w:val="24"/>
          <w:szCs w:val="24"/>
        </w:rPr>
      </w:pPr>
      <w:r w:rsidRPr="00F63179">
        <w:rPr>
          <w:sz w:val="24"/>
          <w:szCs w:val="24"/>
        </w:rPr>
        <w:t>проводить для работников противопожарный инструктаж.</w:t>
      </w:r>
    </w:p>
    <w:p w:rsidR="00F0680E" w:rsidRPr="00F63179" w:rsidRDefault="00F0680E" w:rsidP="0041419B">
      <w:pPr>
        <w:pStyle w:val="a7"/>
        <w:spacing w:before="0" w:beforeAutospacing="0" w:after="0" w:afterAutospacing="0"/>
        <w:ind w:firstLine="567"/>
        <w:contextualSpacing/>
        <w:jc w:val="both"/>
      </w:pPr>
      <w:r w:rsidRPr="00F63179">
        <w:t>5.6</w:t>
      </w:r>
      <w:r w:rsidR="00FA4753" w:rsidRPr="00F63179">
        <w:t xml:space="preserve"> </w:t>
      </w:r>
      <w:r w:rsidR="00FA4753" w:rsidRPr="00F63179">
        <w:rPr>
          <w:bCs/>
        </w:rPr>
        <w:t>Генподрядчик</w:t>
      </w:r>
      <w:r w:rsidR="00FA4753" w:rsidRPr="00F63179">
        <w:t xml:space="preserve"> </w:t>
      </w:r>
      <w:r w:rsidRPr="00F63179">
        <w:t>обязан обеспечить использование бытовых помещений по прямому назначению, исключить случаи проживания в них, хранения материальных ценностей, использования электронагревательных приборов.</w:t>
      </w:r>
    </w:p>
    <w:p w:rsidR="00F0680E" w:rsidRPr="00F63179" w:rsidRDefault="00F0680E" w:rsidP="0041419B">
      <w:pPr>
        <w:pStyle w:val="a7"/>
        <w:spacing w:before="0" w:beforeAutospacing="0" w:after="0" w:afterAutospacing="0"/>
        <w:ind w:firstLine="567"/>
        <w:contextualSpacing/>
        <w:jc w:val="both"/>
      </w:pPr>
      <w:r w:rsidRPr="00F63179">
        <w:t>5.7</w:t>
      </w:r>
      <w:r w:rsidR="00FA4753" w:rsidRPr="00F63179">
        <w:rPr>
          <w:bCs/>
        </w:rPr>
        <w:t xml:space="preserve"> Генподрядчик</w:t>
      </w:r>
      <w:r w:rsidRPr="00F63179">
        <w:t xml:space="preserve"> несет ответственность в соответствии с законодательством Российской Федерации за нарушение требований пожарной безопасности, а также возмещает ущерб, нанесенный Учреждению и/или Заказчику в результате пожара, возникшего по его вине.</w:t>
      </w:r>
    </w:p>
    <w:p w:rsidR="000D32FE" w:rsidRPr="00F63179" w:rsidRDefault="000D32FE" w:rsidP="0041419B">
      <w:pPr>
        <w:ind w:firstLine="567"/>
        <w:jc w:val="both"/>
        <w:rPr>
          <w:sz w:val="24"/>
          <w:szCs w:val="24"/>
          <w:lang w:eastAsia="ru-RU"/>
        </w:rPr>
      </w:pPr>
      <w:r w:rsidRPr="00F63179">
        <w:rPr>
          <w:sz w:val="24"/>
          <w:szCs w:val="24"/>
        </w:rPr>
        <w:t>5</w:t>
      </w:r>
      <w:r w:rsidR="00F0680E" w:rsidRPr="00F63179">
        <w:rPr>
          <w:sz w:val="24"/>
          <w:szCs w:val="24"/>
        </w:rPr>
        <w:t>.8</w:t>
      </w:r>
      <w:r w:rsidR="0006046B" w:rsidRPr="00F63179">
        <w:rPr>
          <w:sz w:val="24"/>
          <w:szCs w:val="24"/>
        </w:rPr>
        <w:t xml:space="preserve">. </w:t>
      </w:r>
      <w:r w:rsidR="00FA4753" w:rsidRPr="00F63179">
        <w:rPr>
          <w:sz w:val="24"/>
          <w:szCs w:val="24"/>
        </w:rPr>
        <w:t xml:space="preserve">Генподрядчик </w:t>
      </w:r>
      <w:r w:rsidR="0006046B" w:rsidRPr="00F63179">
        <w:rPr>
          <w:sz w:val="24"/>
          <w:szCs w:val="24"/>
        </w:rPr>
        <w:t xml:space="preserve">должен соблюдать требования  </w:t>
      </w:r>
      <w:r w:rsidRPr="00F63179">
        <w:rPr>
          <w:sz w:val="24"/>
          <w:szCs w:val="24"/>
          <w:lang w:eastAsia="ru-RU"/>
        </w:rPr>
        <w:t xml:space="preserve">(СП 17.13330.2017 ГОСТ </w:t>
      </w:r>
      <w:proofErr w:type="gramStart"/>
      <w:r w:rsidRPr="00F63179">
        <w:rPr>
          <w:sz w:val="24"/>
          <w:szCs w:val="24"/>
          <w:lang w:eastAsia="ru-RU"/>
        </w:rPr>
        <w:t>Р</w:t>
      </w:r>
      <w:proofErr w:type="gramEnd"/>
      <w:r w:rsidRPr="00F63179">
        <w:rPr>
          <w:sz w:val="24"/>
          <w:szCs w:val="24"/>
          <w:lang w:eastAsia="ru-RU"/>
        </w:rPr>
        <w:t xml:space="preserve"> 58153-2018) </w:t>
      </w:r>
    </w:p>
    <w:p w:rsidR="0006046B" w:rsidRPr="00F63179" w:rsidRDefault="00F0680E" w:rsidP="0041419B">
      <w:pPr>
        <w:ind w:firstLine="567"/>
        <w:jc w:val="both"/>
        <w:rPr>
          <w:sz w:val="24"/>
          <w:szCs w:val="24"/>
        </w:rPr>
      </w:pPr>
      <w:r w:rsidRPr="00F63179">
        <w:rPr>
          <w:sz w:val="24"/>
          <w:szCs w:val="24"/>
        </w:rPr>
        <w:t>5.9</w:t>
      </w:r>
      <w:r w:rsidR="000D32FE" w:rsidRPr="00F63179">
        <w:rPr>
          <w:sz w:val="24"/>
          <w:szCs w:val="24"/>
        </w:rPr>
        <w:t>. Работы выполняются в соответствии с</w:t>
      </w:r>
      <w:bookmarkStart w:id="0" w:name="_GoBack"/>
      <w:bookmarkEnd w:id="0"/>
      <w:r w:rsidR="000D32FE" w:rsidRPr="00F63179">
        <w:rPr>
          <w:sz w:val="24"/>
          <w:szCs w:val="24"/>
        </w:rPr>
        <w:t xml:space="preserve"> настоящим Техническим заданием</w:t>
      </w:r>
    </w:p>
    <w:p w:rsidR="001D0558" w:rsidRPr="00F63179" w:rsidRDefault="001D0558" w:rsidP="0041419B">
      <w:pPr>
        <w:jc w:val="both"/>
        <w:rPr>
          <w:sz w:val="24"/>
          <w:szCs w:val="24"/>
        </w:rPr>
      </w:pPr>
      <w:r w:rsidRPr="00F63179">
        <w:rPr>
          <w:sz w:val="24"/>
          <w:szCs w:val="24"/>
        </w:rPr>
        <w:t>При организации и проведении кровельных  монтажных работ должны выполняться требования СНиП 12-03-2001, СНиП 12-04-2002 и ГОСТ 12.4.011-89.</w:t>
      </w:r>
    </w:p>
    <w:p w:rsidR="001D0558" w:rsidRPr="00F63179" w:rsidRDefault="00F0680E" w:rsidP="0041419B">
      <w:pPr>
        <w:ind w:firstLine="567"/>
        <w:jc w:val="both"/>
        <w:rPr>
          <w:b/>
          <w:bCs/>
          <w:sz w:val="24"/>
          <w:szCs w:val="24"/>
        </w:rPr>
      </w:pPr>
      <w:r w:rsidRPr="00F63179">
        <w:rPr>
          <w:sz w:val="24"/>
          <w:szCs w:val="24"/>
        </w:rPr>
        <w:t>5.10</w:t>
      </w:r>
      <w:r w:rsidR="001D0558" w:rsidRPr="00F63179">
        <w:rPr>
          <w:sz w:val="24"/>
          <w:szCs w:val="24"/>
        </w:rPr>
        <w:t xml:space="preserve"> Работы выполнять в </w:t>
      </w:r>
      <w:r w:rsidR="00135D81" w:rsidRPr="00F63179">
        <w:rPr>
          <w:sz w:val="24"/>
          <w:szCs w:val="24"/>
        </w:rPr>
        <w:t>соответствии с планом работ, согласованным с Заказчиком</w:t>
      </w:r>
      <w:r w:rsidR="001D0558" w:rsidRPr="00F63179">
        <w:rPr>
          <w:sz w:val="24"/>
          <w:szCs w:val="24"/>
        </w:rPr>
        <w:t>.</w:t>
      </w:r>
    </w:p>
    <w:p w:rsidR="00144045" w:rsidRPr="00F63179" w:rsidRDefault="00F0680E" w:rsidP="0041419B">
      <w:pPr>
        <w:ind w:firstLine="567"/>
        <w:jc w:val="both"/>
        <w:rPr>
          <w:b/>
          <w:bCs/>
          <w:sz w:val="24"/>
          <w:szCs w:val="24"/>
        </w:rPr>
      </w:pPr>
      <w:r w:rsidRPr="00F63179">
        <w:rPr>
          <w:sz w:val="24"/>
          <w:szCs w:val="24"/>
        </w:rPr>
        <w:t>5.11</w:t>
      </w:r>
      <w:r w:rsidR="001D0558" w:rsidRPr="00F63179">
        <w:rPr>
          <w:sz w:val="24"/>
          <w:szCs w:val="24"/>
        </w:rPr>
        <w:t xml:space="preserve"> </w:t>
      </w:r>
      <w:r w:rsidR="00FA4753" w:rsidRPr="00F63179">
        <w:rPr>
          <w:sz w:val="24"/>
          <w:szCs w:val="24"/>
        </w:rPr>
        <w:t xml:space="preserve">Генподрядчик </w:t>
      </w:r>
      <w:r w:rsidR="001D0558" w:rsidRPr="00F63179">
        <w:rPr>
          <w:sz w:val="24"/>
          <w:szCs w:val="24"/>
        </w:rPr>
        <w:t>обязан определить и согласовать с Заказчиком места складирования строительных материалов, места расположения контейнеров-накопителей под мусор.</w:t>
      </w:r>
    </w:p>
    <w:p w:rsidR="00144045" w:rsidRPr="00F63179" w:rsidRDefault="00144045" w:rsidP="0041419B">
      <w:pPr>
        <w:rPr>
          <w:b/>
          <w:bCs/>
          <w:sz w:val="24"/>
          <w:szCs w:val="24"/>
        </w:rPr>
      </w:pPr>
      <w:r w:rsidRPr="00F63179">
        <w:rPr>
          <w:b/>
          <w:bCs/>
          <w:sz w:val="24"/>
          <w:szCs w:val="24"/>
        </w:rPr>
        <w:t>6. Объемы / виды работ</w:t>
      </w:r>
    </w:p>
    <w:p w:rsidR="00144045" w:rsidRPr="00F63179" w:rsidRDefault="00144045" w:rsidP="0041419B">
      <w:pPr>
        <w:rPr>
          <w:sz w:val="24"/>
          <w:szCs w:val="24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7"/>
        <w:gridCol w:w="3260"/>
        <w:gridCol w:w="2570"/>
      </w:tblGrid>
      <w:tr w:rsidR="00B27402" w:rsidRPr="00F63179" w:rsidTr="006E2868">
        <w:trPr>
          <w:jc w:val="center"/>
        </w:trPr>
        <w:tc>
          <w:tcPr>
            <w:tcW w:w="3847" w:type="dxa"/>
          </w:tcPr>
          <w:p w:rsidR="00B27402" w:rsidRPr="00F63179" w:rsidRDefault="00B27402" w:rsidP="0041419B">
            <w:pPr>
              <w:rPr>
                <w:color w:val="000000"/>
                <w:sz w:val="24"/>
                <w:szCs w:val="24"/>
              </w:rPr>
            </w:pPr>
            <w:r w:rsidRPr="00F63179">
              <w:rPr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3260" w:type="dxa"/>
          </w:tcPr>
          <w:p w:rsidR="00B27402" w:rsidRPr="00F63179" w:rsidRDefault="00B27402" w:rsidP="0041419B">
            <w:pPr>
              <w:jc w:val="center"/>
              <w:rPr>
                <w:color w:val="000000"/>
                <w:sz w:val="24"/>
                <w:szCs w:val="24"/>
              </w:rPr>
            </w:pPr>
            <w:r w:rsidRPr="00F63179">
              <w:rPr>
                <w:color w:val="000000"/>
                <w:sz w:val="24"/>
                <w:szCs w:val="24"/>
              </w:rPr>
              <w:t>Единица измерения</w:t>
            </w:r>
          </w:p>
          <w:p w:rsidR="00B27402" w:rsidRPr="00F63179" w:rsidRDefault="00B27402" w:rsidP="00414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</w:tcPr>
          <w:p w:rsidR="00B27402" w:rsidRPr="00F63179" w:rsidRDefault="00B27402" w:rsidP="0041419B">
            <w:pPr>
              <w:jc w:val="center"/>
              <w:rPr>
                <w:color w:val="000000"/>
                <w:sz w:val="24"/>
                <w:szCs w:val="24"/>
              </w:rPr>
            </w:pPr>
            <w:r w:rsidRPr="00F63179">
              <w:rPr>
                <w:color w:val="000000"/>
                <w:sz w:val="24"/>
                <w:szCs w:val="24"/>
              </w:rPr>
              <w:t>Количество</w:t>
            </w:r>
          </w:p>
          <w:p w:rsidR="00B27402" w:rsidRPr="00F63179" w:rsidRDefault="00B27402" w:rsidP="0041419B">
            <w:pPr>
              <w:jc w:val="center"/>
              <w:rPr>
                <w:sz w:val="24"/>
                <w:szCs w:val="24"/>
              </w:rPr>
            </w:pPr>
          </w:p>
        </w:tc>
      </w:tr>
      <w:tr w:rsidR="00B27402" w:rsidRPr="00F63179" w:rsidTr="006E2868">
        <w:trPr>
          <w:jc w:val="center"/>
        </w:trPr>
        <w:tc>
          <w:tcPr>
            <w:tcW w:w="3847" w:type="dxa"/>
          </w:tcPr>
          <w:p w:rsidR="00B27402" w:rsidRPr="00F63179" w:rsidRDefault="00B27402" w:rsidP="0041419B">
            <w:pPr>
              <w:rPr>
                <w:color w:val="000000"/>
                <w:sz w:val="24"/>
                <w:szCs w:val="24"/>
              </w:rPr>
            </w:pPr>
            <w:r w:rsidRPr="00F63179">
              <w:rPr>
                <w:color w:val="000000"/>
                <w:sz w:val="24"/>
                <w:szCs w:val="24"/>
              </w:rPr>
              <w:t>Смена покрытия кровли средней сложности из листовой стали без настенных желобов и свесов</w:t>
            </w:r>
          </w:p>
        </w:tc>
        <w:tc>
          <w:tcPr>
            <w:tcW w:w="3260" w:type="dxa"/>
          </w:tcPr>
          <w:p w:rsidR="00B27402" w:rsidRPr="00F63179" w:rsidRDefault="00B27402" w:rsidP="0041419B">
            <w:pPr>
              <w:jc w:val="center"/>
              <w:rPr>
                <w:color w:val="000000"/>
                <w:sz w:val="24"/>
                <w:szCs w:val="24"/>
              </w:rPr>
            </w:pPr>
            <w:r w:rsidRPr="00F63179">
              <w:rPr>
                <w:color w:val="000000"/>
                <w:sz w:val="24"/>
                <w:szCs w:val="24"/>
              </w:rPr>
              <w:t>100 м</w:t>
            </w:r>
            <w:proofErr w:type="gramStart"/>
            <w:r w:rsidRPr="00F63179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F63179">
              <w:rPr>
                <w:color w:val="000000"/>
                <w:sz w:val="24"/>
                <w:szCs w:val="24"/>
              </w:rPr>
              <w:t xml:space="preserve"> покрытия</w:t>
            </w:r>
          </w:p>
          <w:p w:rsidR="00B27402" w:rsidRPr="00F63179" w:rsidRDefault="00B27402" w:rsidP="00414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</w:tcPr>
          <w:p w:rsidR="00B27402" w:rsidRPr="00F63179" w:rsidRDefault="00B27402" w:rsidP="0041419B">
            <w:pPr>
              <w:jc w:val="center"/>
              <w:rPr>
                <w:color w:val="000000"/>
                <w:sz w:val="24"/>
                <w:szCs w:val="24"/>
              </w:rPr>
            </w:pPr>
            <w:r w:rsidRPr="00F63179">
              <w:rPr>
                <w:color w:val="000000"/>
                <w:sz w:val="24"/>
                <w:szCs w:val="24"/>
              </w:rPr>
              <w:t>4,7</w:t>
            </w:r>
          </w:p>
          <w:p w:rsidR="00B27402" w:rsidRPr="00F63179" w:rsidRDefault="00B27402" w:rsidP="00414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7402" w:rsidRPr="00F63179" w:rsidTr="006E2868">
        <w:trPr>
          <w:jc w:val="center"/>
        </w:trPr>
        <w:tc>
          <w:tcPr>
            <w:tcW w:w="3847" w:type="dxa"/>
          </w:tcPr>
          <w:p w:rsidR="00B27402" w:rsidRPr="00F63179" w:rsidRDefault="00B27402" w:rsidP="0041419B">
            <w:pPr>
              <w:rPr>
                <w:color w:val="000000"/>
                <w:sz w:val="24"/>
                <w:szCs w:val="24"/>
              </w:rPr>
            </w:pPr>
            <w:r w:rsidRPr="00F63179">
              <w:rPr>
                <w:color w:val="000000"/>
                <w:sz w:val="24"/>
                <w:szCs w:val="24"/>
              </w:rPr>
              <w:t xml:space="preserve">Смена обрешетки сплошным настилом из досок толщиной до 50 </w:t>
            </w:r>
            <w:r w:rsidRPr="00F63179">
              <w:rPr>
                <w:color w:val="000000"/>
                <w:sz w:val="24"/>
                <w:szCs w:val="24"/>
              </w:rPr>
              <w:lastRenderedPageBreak/>
              <w:t>мм</w:t>
            </w:r>
          </w:p>
        </w:tc>
        <w:tc>
          <w:tcPr>
            <w:tcW w:w="3260" w:type="dxa"/>
          </w:tcPr>
          <w:p w:rsidR="00B27402" w:rsidRPr="00F63179" w:rsidRDefault="00B27402" w:rsidP="0041419B">
            <w:pPr>
              <w:jc w:val="center"/>
              <w:rPr>
                <w:color w:val="000000"/>
                <w:sz w:val="24"/>
                <w:szCs w:val="24"/>
              </w:rPr>
            </w:pPr>
            <w:r w:rsidRPr="00F63179">
              <w:rPr>
                <w:color w:val="000000"/>
                <w:sz w:val="24"/>
                <w:szCs w:val="24"/>
              </w:rPr>
              <w:lastRenderedPageBreak/>
              <w:t>100 м</w:t>
            </w:r>
            <w:proofErr w:type="gramStart"/>
            <w:r w:rsidRPr="00F63179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F63179">
              <w:rPr>
                <w:color w:val="000000"/>
                <w:sz w:val="24"/>
                <w:szCs w:val="24"/>
              </w:rPr>
              <w:t xml:space="preserve"> сменяемой обрешетки</w:t>
            </w:r>
          </w:p>
          <w:p w:rsidR="00B27402" w:rsidRPr="00F63179" w:rsidRDefault="00B27402" w:rsidP="00414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</w:tcPr>
          <w:p w:rsidR="00B27402" w:rsidRPr="00F63179" w:rsidRDefault="00B27402" w:rsidP="0041419B">
            <w:pPr>
              <w:jc w:val="center"/>
              <w:rPr>
                <w:color w:val="000000"/>
                <w:sz w:val="24"/>
                <w:szCs w:val="24"/>
              </w:rPr>
            </w:pPr>
            <w:r w:rsidRPr="00F63179">
              <w:rPr>
                <w:color w:val="000000"/>
                <w:sz w:val="24"/>
                <w:szCs w:val="24"/>
              </w:rPr>
              <w:t>2,6</w:t>
            </w:r>
          </w:p>
          <w:p w:rsidR="00B27402" w:rsidRPr="00F63179" w:rsidRDefault="00B27402" w:rsidP="0041419B">
            <w:pPr>
              <w:jc w:val="center"/>
              <w:rPr>
                <w:sz w:val="24"/>
                <w:szCs w:val="24"/>
              </w:rPr>
            </w:pPr>
          </w:p>
        </w:tc>
      </w:tr>
      <w:tr w:rsidR="00B27402" w:rsidRPr="00F63179" w:rsidTr="006E2868">
        <w:trPr>
          <w:jc w:val="center"/>
        </w:trPr>
        <w:tc>
          <w:tcPr>
            <w:tcW w:w="3847" w:type="dxa"/>
          </w:tcPr>
          <w:p w:rsidR="00B27402" w:rsidRPr="00F63179" w:rsidRDefault="00B27402" w:rsidP="0041419B">
            <w:pPr>
              <w:rPr>
                <w:color w:val="000000"/>
                <w:sz w:val="24"/>
                <w:szCs w:val="24"/>
              </w:rPr>
            </w:pPr>
            <w:r w:rsidRPr="00F63179">
              <w:rPr>
                <w:color w:val="000000"/>
                <w:sz w:val="24"/>
                <w:szCs w:val="24"/>
              </w:rPr>
              <w:lastRenderedPageBreak/>
              <w:t>Установка пароизоляционного слоя из пленки полиэтиленовой (без стекловолокнистых материалов)</w:t>
            </w:r>
          </w:p>
        </w:tc>
        <w:tc>
          <w:tcPr>
            <w:tcW w:w="3260" w:type="dxa"/>
          </w:tcPr>
          <w:p w:rsidR="00B27402" w:rsidRPr="00F63179" w:rsidRDefault="00B27402" w:rsidP="0041419B">
            <w:pPr>
              <w:jc w:val="center"/>
              <w:rPr>
                <w:color w:val="000000"/>
                <w:sz w:val="24"/>
                <w:szCs w:val="24"/>
              </w:rPr>
            </w:pPr>
            <w:r w:rsidRPr="00F63179">
              <w:rPr>
                <w:color w:val="000000"/>
                <w:sz w:val="24"/>
                <w:szCs w:val="24"/>
              </w:rPr>
              <w:t>100 м</w:t>
            </w:r>
            <w:proofErr w:type="gramStart"/>
            <w:r w:rsidRPr="00F63179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F63179">
              <w:rPr>
                <w:color w:val="000000"/>
                <w:sz w:val="24"/>
                <w:szCs w:val="24"/>
              </w:rPr>
              <w:t xml:space="preserve"> поверхности покрытия изоляции</w:t>
            </w:r>
          </w:p>
          <w:p w:rsidR="00B27402" w:rsidRPr="00F63179" w:rsidRDefault="00B27402" w:rsidP="00414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</w:tcPr>
          <w:p w:rsidR="00B27402" w:rsidRPr="00F63179" w:rsidRDefault="00B27402" w:rsidP="0041419B">
            <w:pPr>
              <w:jc w:val="center"/>
              <w:rPr>
                <w:color w:val="000000"/>
                <w:sz w:val="24"/>
                <w:szCs w:val="24"/>
              </w:rPr>
            </w:pPr>
            <w:r w:rsidRPr="00F63179">
              <w:rPr>
                <w:color w:val="000000"/>
                <w:sz w:val="24"/>
                <w:szCs w:val="24"/>
              </w:rPr>
              <w:t>4,7</w:t>
            </w:r>
          </w:p>
          <w:p w:rsidR="00B27402" w:rsidRPr="00F63179" w:rsidRDefault="00B27402" w:rsidP="0041419B">
            <w:pPr>
              <w:jc w:val="center"/>
              <w:rPr>
                <w:sz w:val="24"/>
                <w:szCs w:val="24"/>
              </w:rPr>
            </w:pPr>
          </w:p>
        </w:tc>
      </w:tr>
      <w:tr w:rsidR="00B27402" w:rsidRPr="00F63179" w:rsidTr="006E2868">
        <w:trPr>
          <w:jc w:val="center"/>
        </w:trPr>
        <w:tc>
          <w:tcPr>
            <w:tcW w:w="3847" w:type="dxa"/>
          </w:tcPr>
          <w:p w:rsidR="00B27402" w:rsidRPr="00F63179" w:rsidRDefault="00B27402" w:rsidP="0041419B">
            <w:pPr>
              <w:rPr>
                <w:color w:val="000000"/>
                <w:sz w:val="24"/>
                <w:szCs w:val="24"/>
              </w:rPr>
            </w:pPr>
            <w:r w:rsidRPr="00F63179">
              <w:rPr>
                <w:color w:val="000000"/>
                <w:sz w:val="24"/>
                <w:szCs w:val="24"/>
              </w:rPr>
              <w:t>Утепление покрытий плитами из минеральной ваты или перлита на битумной мастике в один слой (прим</w:t>
            </w:r>
            <w:proofErr w:type="gramStart"/>
            <w:r w:rsidRPr="00F63179">
              <w:rPr>
                <w:color w:val="000000"/>
                <w:sz w:val="24"/>
                <w:szCs w:val="24"/>
              </w:rPr>
              <w:t>.У</w:t>
            </w:r>
            <w:proofErr w:type="gramEnd"/>
            <w:r w:rsidRPr="00F63179">
              <w:rPr>
                <w:color w:val="000000"/>
                <w:sz w:val="24"/>
                <w:szCs w:val="24"/>
              </w:rPr>
              <w:t>тепление покрытий плитами из минеральной ваты)</w:t>
            </w:r>
          </w:p>
        </w:tc>
        <w:tc>
          <w:tcPr>
            <w:tcW w:w="3260" w:type="dxa"/>
          </w:tcPr>
          <w:p w:rsidR="00B27402" w:rsidRPr="00F63179" w:rsidRDefault="00B27402" w:rsidP="0041419B">
            <w:pPr>
              <w:jc w:val="center"/>
              <w:rPr>
                <w:color w:val="000000"/>
                <w:sz w:val="24"/>
                <w:szCs w:val="24"/>
              </w:rPr>
            </w:pPr>
            <w:r w:rsidRPr="00F63179">
              <w:rPr>
                <w:color w:val="000000"/>
                <w:sz w:val="24"/>
                <w:szCs w:val="24"/>
              </w:rPr>
              <w:t>100 м</w:t>
            </w:r>
            <w:proofErr w:type="gramStart"/>
            <w:r w:rsidRPr="00F63179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F63179">
              <w:rPr>
                <w:color w:val="000000"/>
                <w:sz w:val="24"/>
                <w:szCs w:val="24"/>
              </w:rPr>
              <w:t xml:space="preserve"> утепляемого покрытия</w:t>
            </w:r>
          </w:p>
          <w:p w:rsidR="00B27402" w:rsidRPr="00F63179" w:rsidRDefault="00B27402" w:rsidP="00414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</w:tcPr>
          <w:p w:rsidR="00B27402" w:rsidRPr="00F63179" w:rsidRDefault="00B27402" w:rsidP="0041419B">
            <w:pPr>
              <w:jc w:val="center"/>
              <w:rPr>
                <w:color w:val="000000"/>
                <w:sz w:val="24"/>
                <w:szCs w:val="24"/>
              </w:rPr>
            </w:pPr>
            <w:r w:rsidRPr="00F63179">
              <w:rPr>
                <w:color w:val="000000"/>
                <w:sz w:val="24"/>
                <w:szCs w:val="24"/>
              </w:rPr>
              <w:t>2,6</w:t>
            </w:r>
          </w:p>
          <w:p w:rsidR="00B27402" w:rsidRPr="00F63179" w:rsidRDefault="00B27402" w:rsidP="0041419B">
            <w:pPr>
              <w:jc w:val="center"/>
              <w:rPr>
                <w:sz w:val="24"/>
                <w:szCs w:val="24"/>
              </w:rPr>
            </w:pPr>
          </w:p>
        </w:tc>
      </w:tr>
      <w:tr w:rsidR="00B27402" w:rsidRPr="00F63179" w:rsidTr="006E2868">
        <w:trPr>
          <w:jc w:val="center"/>
        </w:trPr>
        <w:tc>
          <w:tcPr>
            <w:tcW w:w="3847" w:type="dxa"/>
          </w:tcPr>
          <w:p w:rsidR="00B27402" w:rsidRPr="00F63179" w:rsidRDefault="00B27402" w:rsidP="0041419B">
            <w:pPr>
              <w:rPr>
                <w:color w:val="000000"/>
                <w:sz w:val="24"/>
                <w:szCs w:val="24"/>
              </w:rPr>
            </w:pPr>
            <w:r w:rsidRPr="00F63179">
              <w:rPr>
                <w:color w:val="000000"/>
                <w:sz w:val="24"/>
                <w:szCs w:val="24"/>
              </w:rPr>
              <w:t xml:space="preserve">Смена стекол толщиной 2-3 мм на </w:t>
            </w:r>
            <w:proofErr w:type="spellStart"/>
            <w:r w:rsidRPr="00F63179">
              <w:rPr>
                <w:color w:val="000000"/>
                <w:sz w:val="24"/>
                <w:szCs w:val="24"/>
              </w:rPr>
              <w:t>штапиках</w:t>
            </w:r>
            <w:proofErr w:type="spellEnd"/>
            <w:r w:rsidRPr="00F63179">
              <w:rPr>
                <w:color w:val="000000"/>
                <w:sz w:val="24"/>
                <w:szCs w:val="24"/>
              </w:rPr>
              <w:t xml:space="preserve"> по замазке в деревянных переплетах при площади стекла до 1,0 м</w:t>
            </w:r>
            <w:proofErr w:type="gramStart"/>
            <w:r w:rsidRPr="00F63179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260" w:type="dxa"/>
          </w:tcPr>
          <w:p w:rsidR="00B27402" w:rsidRPr="00F63179" w:rsidRDefault="00B27402" w:rsidP="0041419B">
            <w:pPr>
              <w:jc w:val="center"/>
              <w:rPr>
                <w:color w:val="000000"/>
                <w:sz w:val="24"/>
                <w:szCs w:val="24"/>
              </w:rPr>
            </w:pPr>
            <w:r w:rsidRPr="00F63179">
              <w:rPr>
                <w:color w:val="000000"/>
                <w:sz w:val="24"/>
                <w:szCs w:val="24"/>
              </w:rPr>
              <w:t>100 м</w:t>
            </w:r>
            <w:proofErr w:type="gramStart"/>
            <w:r w:rsidRPr="00F63179">
              <w:rPr>
                <w:color w:val="000000"/>
                <w:sz w:val="24"/>
                <w:szCs w:val="24"/>
              </w:rPr>
              <w:t>2</w:t>
            </w:r>
            <w:proofErr w:type="gramEnd"/>
            <w:r w:rsidRPr="00F63179">
              <w:rPr>
                <w:color w:val="000000"/>
                <w:sz w:val="24"/>
                <w:szCs w:val="24"/>
              </w:rPr>
              <w:t xml:space="preserve"> остекления</w:t>
            </w:r>
          </w:p>
          <w:p w:rsidR="00B27402" w:rsidRPr="00F63179" w:rsidRDefault="00B27402" w:rsidP="00414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</w:tcPr>
          <w:p w:rsidR="00B27402" w:rsidRPr="00F63179" w:rsidRDefault="00B27402" w:rsidP="0041419B">
            <w:pPr>
              <w:jc w:val="center"/>
              <w:rPr>
                <w:color w:val="000000"/>
                <w:sz w:val="24"/>
                <w:szCs w:val="24"/>
              </w:rPr>
            </w:pPr>
            <w:r w:rsidRPr="00F63179">
              <w:rPr>
                <w:color w:val="000000"/>
                <w:sz w:val="24"/>
                <w:szCs w:val="24"/>
              </w:rPr>
              <w:t>0,08</w:t>
            </w:r>
          </w:p>
          <w:p w:rsidR="00B27402" w:rsidRPr="00F63179" w:rsidRDefault="00B27402" w:rsidP="0041419B">
            <w:pPr>
              <w:jc w:val="center"/>
              <w:rPr>
                <w:sz w:val="24"/>
                <w:szCs w:val="24"/>
              </w:rPr>
            </w:pPr>
          </w:p>
        </w:tc>
      </w:tr>
      <w:tr w:rsidR="00B27402" w:rsidRPr="00F63179" w:rsidTr="006E2868">
        <w:trPr>
          <w:jc w:val="center"/>
        </w:trPr>
        <w:tc>
          <w:tcPr>
            <w:tcW w:w="3847" w:type="dxa"/>
          </w:tcPr>
          <w:p w:rsidR="00B27402" w:rsidRPr="00F63179" w:rsidRDefault="00B27402" w:rsidP="0041419B">
            <w:pPr>
              <w:rPr>
                <w:color w:val="000000"/>
                <w:sz w:val="24"/>
                <w:szCs w:val="24"/>
              </w:rPr>
            </w:pPr>
            <w:r w:rsidRPr="00F63179">
              <w:rPr>
                <w:color w:val="000000"/>
                <w:sz w:val="24"/>
                <w:szCs w:val="24"/>
              </w:rPr>
              <w:t xml:space="preserve">Смена обделок из листовой стали (поясков, </w:t>
            </w:r>
            <w:proofErr w:type="spellStart"/>
            <w:r w:rsidRPr="00F63179">
              <w:rPr>
                <w:color w:val="000000"/>
                <w:sz w:val="24"/>
                <w:szCs w:val="24"/>
              </w:rPr>
              <w:t>сандриков</w:t>
            </w:r>
            <w:proofErr w:type="spellEnd"/>
            <w:r w:rsidRPr="00F63179">
              <w:rPr>
                <w:color w:val="000000"/>
                <w:sz w:val="24"/>
                <w:szCs w:val="24"/>
              </w:rPr>
              <w:t>, отливов, карнизов) шириной до 0,7 м</w:t>
            </w:r>
          </w:p>
        </w:tc>
        <w:tc>
          <w:tcPr>
            <w:tcW w:w="3260" w:type="dxa"/>
          </w:tcPr>
          <w:p w:rsidR="00B27402" w:rsidRPr="00F63179" w:rsidRDefault="00B27402" w:rsidP="0041419B">
            <w:pPr>
              <w:jc w:val="center"/>
              <w:rPr>
                <w:color w:val="000000"/>
                <w:sz w:val="24"/>
                <w:szCs w:val="24"/>
              </w:rPr>
            </w:pPr>
            <w:r w:rsidRPr="00F63179">
              <w:rPr>
                <w:color w:val="000000"/>
                <w:sz w:val="24"/>
                <w:szCs w:val="24"/>
              </w:rPr>
              <w:t>100 м</w:t>
            </w:r>
          </w:p>
          <w:p w:rsidR="00B27402" w:rsidRPr="00F63179" w:rsidRDefault="00B27402" w:rsidP="004141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</w:tcPr>
          <w:p w:rsidR="00B27402" w:rsidRPr="00F63179" w:rsidRDefault="00B27402" w:rsidP="0041419B">
            <w:pPr>
              <w:jc w:val="center"/>
              <w:rPr>
                <w:color w:val="000000"/>
                <w:sz w:val="24"/>
                <w:szCs w:val="24"/>
              </w:rPr>
            </w:pPr>
            <w:r w:rsidRPr="00F63179">
              <w:rPr>
                <w:color w:val="000000"/>
                <w:sz w:val="24"/>
                <w:szCs w:val="24"/>
              </w:rPr>
              <w:t>10,47</w:t>
            </w:r>
          </w:p>
          <w:p w:rsidR="00B27402" w:rsidRPr="00F63179" w:rsidRDefault="00B27402" w:rsidP="0041419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531F" w:rsidRPr="00F63179" w:rsidRDefault="00F0531F" w:rsidP="0041419B">
      <w:pPr>
        <w:jc w:val="center"/>
        <w:rPr>
          <w:b/>
          <w:bCs/>
          <w:color w:val="000000"/>
          <w:sz w:val="24"/>
          <w:szCs w:val="24"/>
        </w:rPr>
      </w:pPr>
    </w:p>
    <w:p w:rsidR="00F0531F" w:rsidRPr="00F63179" w:rsidRDefault="00F0531F" w:rsidP="0041419B">
      <w:pPr>
        <w:jc w:val="center"/>
        <w:rPr>
          <w:b/>
          <w:bCs/>
          <w:sz w:val="24"/>
          <w:szCs w:val="24"/>
        </w:rPr>
      </w:pPr>
      <w:r w:rsidRPr="00F63179">
        <w:rPr>
          <w:b/>
          <w:bCs/>
          <w:color w:val="000000"/>
          <w:sz w:val="24"/>
          <w:szCs w:val="24"/>
        </w:rPr>
        <w:t>7 . Особые  требования.</w:t>
      </w:r>
    </w:p>
    <w:p w:rsidR="00F0531F" w:rsidRPr="00F63179" w:rsidRDefault="00F0531F" w:rsidP="0041419B">
      <w:pPr>
        <w:pStyle w:val="a8"/>
        <w:ind w:left="0"/>
        <w:jc w:val="both"/>
        <w:rPr>
          <w:bCs/>
        </w:rPr>
      </w:pPr>
    </w:p>
    <w:p w:rsidR="0041220D" w:rsidRPr="00F63179" w:rsidRDefault="00F0531F" w:rsidP="0041419B">
      <w:pPr>
        <w:pStyle w:val="a8"/>
        <w:ind w:left="0" w:firstLine="708"/>
        <w:jc w:val="both"/>
      </w:pPr>
      <w:r w:rsidRPr="00F63179">
        <w:t xml:space="preserve">7.1. Поскольку работы будут выполняться в условиях действующей организации </w:t>
      </w:r>
      <w:r w:rsidR="0041220D" w:rsidRPr="00F63179">
        <w:rPr>
          <w:bCs/>
        </w:rPr>
        <w:t>подрядчик обязан соблюдать временные режимы шумовых работ, определённые Заказчиком</w:t>
      </w:r>
      <w:r w:rsidR="0041220D" w:rsidRPr="00F63179">
        <w:t xml:space="preserve"> </w:t>
      </w:r>
      <w:r w:rsidRPr="00F63179">
        <w:t>по предварительному согласованию с Заказчиком.</w:t>
      </w:r>
    </w:p>
    <w:p w:rsidR="0041220D" w:rsidRPr="00F63179" w:rsidRDefault="00336B1B" w:rsidP="0041419B">
      <w:pPr>
        <w:pStyle w:val="a8"/>
        <w:ind w:left="0" w:firstLine="708"/>
        <w:jc w:val="both"/>
      </w:pPr>
      <w:r w:rsidRPr="00F63179">
        <w:t xml:space="preserve">7.2. Отливы, свесы, желоба и примыкание выполнить из гладкого листа толщиной 0,7мм с использованием </w:t>
      </w:r>
      <w:proofErr w:type="spellStart"/>
      <w:r w:rsidRPr="00F63179">
        <w:t>фальцевого</w:t>
      </w:r>
      <w:proofErr w:type="spellEnd"/>
      <w:r w:rsidRPr="00F63179">
        <w:t xml:space="preserve"> соединение (двойной лежачий).</w:t>
      </w:r>
    </w:p>
    <w:p w:rsidR="00336B1B" w:rsidRPr="00F63179" w:rsidRDefault="00336B1B" w:rsidP="0041419B">
      <w:pPr>
        <w:pStyle w:val="a8"/>
        <w:ind w:left="0" w:firstLine="708"/>
        <w:jc w:val="both"/>
      </w:pPr>
      <w:r w:rsidRPr="00F63179">
        <w:t xml:space="preserve">7.3. Периметр примыкание к мансардным окнам выполнить из гладкого листа толщиной 0,7мм с использованием </w:t>
      </w:r>
      <w:proofErr w:type="spellStart"/>
      <w:r w:rsidRPr="00F63179">
        <w:t>фальцевого</w:t>
      </w:r>
      <w:proofErr w:type="spellEnd"/>
      <w:r w:rsidRPr="00F63179">
        <w:t xml:space="preserve"> соединение (двойной лежачий),  с нахлёсток не менее 100мм на оконный проём. </w:t>
      </w:r>
    </w:p>
    <w:p w:rsidR="00336B1B" w:rsidRPr="00F63179" w:rsidRDefault="00336B1B" w:rsidP="0041419B">
      <w:pPr>
        <w:pStyle w:val="a8"/>
        <w:ind w:left="0" w:firstLine="708"/>
        <w:jc w:val="both"/>
      </w:pPr>
      <w:r w:rsidRPr="00F63179">
        <w:t xml:space="preserve"> </w:t>
      </w:r>
    </w:p>
    <w:p w:rsidR="00144045" w:rsidRPr="0041220D" w:rsidRDefault="00144045">
      <w:pPr>
        <w:rPr>
          <w:sz w:val="24"/>
          <w:szCs w:val="24"/>
        </w:rPr>
      </w:pPr>
    </w:p>
    <w:sectPr w:rsidR="00144045" w:rsidRPr="0041220D" w:rsidSect="00930E3F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AB4"/>
    <w:multiLevelType w:val="multilevel"/>
    <w:tmpl w:val="92AE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C21C7"/>
    <w:multiLevelType w:val="multilevel"/>
    <w:tmpl w:val="EA78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/>
  <w:rsids>
    <w:rsidRoot w:val="00DE4BA5"/>
    <w:rsid w:val="00025862"/>
    <w:rsid w:val="0005782D"/>
    <w:rsid w:val="0006046B"/>
    <w:rsid w:val="00063CEE"/>
    <w:rsid w:val="00081C58"/>
    <w:rsid w:val="000A4AE4"/>
    <w:rsid w:val="000D32FE"/>
    <w:rsid w:val="0012526E"/>
    <w:rsid w:val="00135D81"/>
    <w:rsid w:val="00144045"/>
    <w:rsid w:val="001D0558"/>
    <w:rsid w:val="001F2A88"/>
    <w:rsid w:val="00223B9E"/>
    <w:rsid w:val="002F09A0"/>
    <w:rsid w:val="002F1F91"/>
    <w:rsid w:val="0031745C"/>
    <w:rsid w:val="0032215F"/>
    <w:rsid w:val="00336B1B"/>
    <w:rsid w:val="00341594"/>
    <w:rsid w:val="00353DC5"/>
    <w:rsid w:val="00386B2B"/>
    <w:rsid w:val="003946F5"/>
    <w:rsid w:val="003971D7"/>
    <w:rsid w:val="004039E8"/>
    <w:rsid w:val="0041220D"/>
    <w:rsid w:val="0041419B"/>
    <w:rsid w:val="00427704"/>
    <w:rsid w:val="00450A8B"/>
    <w:rsid w:val="004A1CA4"/>
    <w:rsid w:val="004A407A"/>
    <w:rsid w:val="004D7716"/>
    <w:rsid w:val="00537B82"/>
    <w:rsid w:val="005443A7"/>
    <w:rsid w:val="00544EFC"/>
    <w:rsid w:val="0056003B"/>
    <w:rsid w:val="00586EDD"/>
    <w:rsid w:val="005D4834"/>
    <w:rsid w:val="005E1B99"/>
    <w:rsid w:val="005E7176"/>
    <w:rsid w:val="005F796A"/>
    <w:rsid w:val="00621AB0"/>
    <w:rsid w:val="006A03B4"/>
    <w:rsid w:val="006D31DE"/>
    <w:rsid w:val="006E2868"/>
    <w:rsid w:val="00706F48"/>
    <w:rsid w:val="00713BCE"/>
    <w:rsid w:val="00740989"/>
    <w:rsid w:val="00750EB3"/>
    <w:rsid w:val="00770955"/>
    <w:rsid w:val="008814A6"/>
    <w:rsid w:val="00882E80"/>
    <w:rsid w:val="008B0889"/>
    <w:rsid w:val="008E4748"/>
    <w:rsid w:val="00930E3F"/>
    <w:rsid w:val="00965D2E"/>
    <w:rsid w:val="00986FB5"/>
    <w:rsid w:val="009B4FE4"/>
    <w:rsid w:val="009B73A0"/>
    <w:rsid w:val="009D306D"/>
    <w:rsid w:val="00A72247"/>
    <w:rsid w:val="00B13F64"/>
    <w:rsid w:val="00B27402"/>
    <w:rsid w:val="00B87441"/>
    <w:rsid w:val="00BC5DF0"/>
    <w:rsid w:val="00BC7186"/>
    <w:rsid w:val="00BF2149"/>
    <w:rsid w:val="00C242B1"/>
    <w:rsid w:val="00C50737"/>
    <w:rsid w:val="00C51E31"/>
    <w:rsid w:val="00C648A1"/>
    <w:rsid w:val="00C946D6"/>
    <w:rsid w:val="00CA7370"/>
    <w:rsid w:val="00D2131D"/>
    <w:rsid w:val="00D42F01"/>
    <w:rsid w:val="00D7536F"/>
    <w:rsid w:val="00D97ED4"/>
    <w:rsid w:val="00DE12ED"/>
    <w:rsid w:val="00DE4BA5"/>
    <w:rsid w:val="00E11774"/>
    <w:rsid w:val="00E22538"/>
    <w:rsid w:val="00E40D5C"/>
    <w:rsid w:val="00E87FEA"/>
    <w:rsid w:val="00EC61A7"/>
    <w:rsid w:val="00F0531F"/>
    <w:rsid w:val="00F0680E"/>
    <w:rsid w:val="00F074A3"/>
    <w:rsid w:val="00F17245"/>
    <w:rsid w:val="00F63179"/>
    <w:rsid w:val="00FA4753"/>
    <w:rsid w:val="00FE5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A5"/>
    <w:pPr>
      <w:widowControl w:val="0"/>
      <w:autoSpaceDE w:val="0"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link w:val="10"/>
    <w:uiPriority w:val="9"/>
    <w:qFormat/>
    <w:locked/>
    <w:rsid w:val="0041220D"/>
    <w:pPr>
      <w:widowControl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DE4BA5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customStyle="1" w:styleId="ConsNormal">
    <w:name w:val="ConsNormal"/>
    <w:link w:val="ConsNormal0"/>
    <w:uiPriority w:val="99"/>
    <w:rsid w:val="00DE4BA5"/>
    <w:pPr>
      <w:widowControl w:val="0"/>
      <w:suppressAutoHyphens/>
      <w:ind w:firstLine="720"/>
    </w:pPr>
    <w:rPr>
      <w:rFonts w:ascii="Arial" w:eastAsia="Times New Roman" w:hAnsi="Arial"/>
      <w:sz w:val="22"/>
      <w:szCs w:val="22"/>
      <w:lang w:eastAsia="zh-CN"/>
    </w:rPr>
  </w:style>
  <w:style w:type="paragraph" w:customStyle="1" w:styleId="ConsPlusNormal">
    <w:name w:val="ConsPlusNormal"/>
    <w:basedOn w:val="a"/>
    <w:uiPriority w:val="99"/>
    <w:rsid w:val="00DE4BA5"/>
    <w:pPr>
      <w:widowControl/>
      <w:autoSpaceDN w:val="0"/>
    </w:pPr>
    <w:rPr>
      <w:rFonts w:ascii="Calibri" w:eastAsia="Calibri" w:hAnsi="Calibri" w:cs="Calibri"/>
      <w:sz w:val="22"/>
      <w:szCs w:val="22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DE4BA5"/>
    <w:rPr>
      <w:rFonts w:ascii="Arial" w:eastAsia="Times New Roman" w:hAnsi="Arial"/>
      <w:sz w:val="22"/>
      <w:szCs w:val="22"/>
      <w:lang w:eastAsia="zh-CN" w:bidi="ar-SA"/>
    </w:rPr>
  </w:style>
  <w:style w:type="paragraph" w:styleId="a3">
    <w:name w:val="Body Text Indent"/>
    <w:basedOn w:val="a"/>
    <w:link w:val="a4"/>
    <w:uiPriority w:val="99"/>
    <w:rsid w:val="00DE4BA5"/>
    <w:pPr>
      <w:widowControl/>
      <w:suppressAutoHyphens/>
      <w:autoSpaceDE/>
      <w:spacing w:after="120"/>
      <w:ind w:left="283"/>
    </w:pPr>
    <w:rPr>
      <w:rFonts w:eastAsia="Calibri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E4BA5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32215F"/>
  </w:style>
  <w:style w:type="table" w:styleId="a5">
    <w:name w:val="Table Grid"/>
    <w:basedOn w:val="a1"/>
    <w:uiPriority w:val="99"/>
    <w:locked/>
    <w:rsid w:val="0056003B"/>
    <w:pPr>
      <w:widowControl w:val="0"/>
      <w:autoSpaceDE w:val="0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F1F91"/>
    <w:rPr>
      <w:color w:val="0000FF"/>
      <w:u w:val="single"/>
    </w:rPr>
  </w:style>
  <w:style w:type="paragraph" w:styleId="a7">
    <w:name w:val="Normal (Web)"/>
    <w:basedOn w:val="a"/>
    <w:unhideWhenUsed/>
    <w:rsid w:val="00427704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0D32FE"/>
    <w:pPr>
      <w:widowControl/>
      <w:suppressAutoHyphens/>
      <w:autoSpaceDE/>
      <w:ind w:firstLine="900"/>
      <w:jc w:val="both"/>
    </w:pPr>
    <w:rPr>
      <w:sz w:val="24"/>
      <w:szCs w:val="24"/>
      <w:lang w:eastAsia="ar-SA"/>
    </w:rPr>
  </w:style>
  <w:style w:type="paragraph" w:styleId="a8">
    <w:name w:val="List Paragraph"/>
    <w:aliases w:val="Bullet List,FooterText,numbered,Paragraphe de liste1,lp1,UL,Абзац маркированнный"/>
    <w:basedOn w:val="a"/>
    <w:link w:val="a9"/>
    <w:uiPriority w:val="34"/>
    <w:qFormat/>
    <w:rsid w:val="00F0531F"/>
    <w:pPr>
      <w:widowControl/>
      <w:autoSpaceDE/>
      <w:ind w:left="720"/>
      <w:contextualSpacing/>
    </w:pPr>
    <w:rPr>
      <w:sz w:val="24"/>
      <w:szCs w:val="24"/>
    </w:rPr>
  </w:style>
  <w:style w:type="character" w:customStyle="1" w:styleId="a9">
    <w:name w:val="Абзац списка Знак"/>
    <w:aliases w:val="Bullet List Знак,FooterText Знак,numbered Знак,Paragraphe de liste1 Знак,lp1 Знак,UL Знак,Абзац маркированнный Знак"/>
    <w:link w:val="a8"/>
    <w:uiPriority w:val="34"/>
    <w:locked/>
    <w:rsid w:val="00F0531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20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A5"/>
    <w:pPr>
      <w:widowControl w:val="0"/>
      <w:autoSpaceDE w:val="0"/>
    </w:pPr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DE4BA5"/>
    <w:pPr>
      <w:shd w:val="clear" w:color="auto" w:fill="FFFFFF"/>
      <w:jc w:val="both"/>
    </w:pPr>
    <w:rPr>
      <w:rFonts w:ascii="Arial" w:hAnsi="Arial" w:cs="Arial"/>
      <w:color w:val="000000"/>
      <w:spacing w:val="6"/>
      <w:sz w:val="22"/>
      <w:szCs w:val="22"/>
    </w:rPr>
  </w:style>
  <w:style w:type="paragraph" w:customStyle="1" w:styleId="ConsNormal">
    <w:name w:val="ConsNormal"/>
    <w:link w:val="ConsNormal0"/>
    <w:uiPriority w:val="99"/>
    <w:rsid w:val="00DE4BA5"/>
    <w:pPr>
      <w:widowControl w:val="0"/>
      <w:suppressAutoHyphens/>
      <w:ind w:firstLine="720"/>
    </w:pPr>
    <w:rPr>
      <w:rFonts w:ascii="Arial" w:eastAsia="Times New Roman" w:hAnsi="Arial"/>
      <w:sz w:val="22"/>
      <w:szCs w:val="22"/>
      <w:lang w:eastAsia="zh-CN"/>
    </w:rPr>
  </w:style>
  <w:style w:type="paragraph" w:customStyle="1" w:styleId="ConsPlusNormal">
    <w:name w:val="ConsPlusNormal"/>
    <w:basedOn w:val="a"/>
    <w:uiPriority w:val="99"/>
    <w:rsid w:val="00DE4BA5"/>
    <w:pPr>
      <w:widowControl/>
      <w:autoSpaceDN w:val="0"/>
    </w:pPr>
    <w:rPr>
      <w:rFonts w:ascii="Calibri" w:eastAsia="Calibri" w:hAnsi="Calibri" w:cs="Calibri"/>
      <w:sz w:val="22"/>
      <w:szCs w:val="22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DE4BA5"/>
    <w:rPr>
      <w:rFonts w:ascii="Arial" w:eastAsia="Times New Roman" w:hAnsi="Arial"/>
      <w:sz w:val="22"/>
      <w:szCs w:val="22"/>
      <w:lang w:eastAsia="zh-CN" w:bidi="ar-SA"/>
    </w:rPr>
  </w:style>
  <w:style w:type="paragraph" w:styleId="a3">
    <w:name w:val="Body Text Indent"/>
    <w:basedOn w:val="a"/>
    <w:link w:val="a4"/>
    <w:uiPriority w:val="99"/>
    <w:rsid w:val="00DE4BA5"/>
    <w:pPr>
      <w:widowControl/>
      <w:suppressAutoHyphens/>
      <w:autoSpaceDE/>
      <w:spacing w:after="120"/>
      <w:ind w:left="283"/>
    </w:pPr>
    <w:rPr>
      <w:rFonts w:eastAsia="Calibri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E4BA5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character" w:customStyle="1" w:styleId="apple-converted-space">
    <w:name w:val="apple-converted-space"/>
    <w:basedOn w:val="a0"/>
    <w:uiPriority w:val="99"/>
    <w:rsid w:val="0032215F"/>
  </w:style>
  <w:style w:type="table" w:styleId="a5">
    <w:name w:val="Table Grid"/>
    <w:basedOn w:val="a1"/>
    <w:uiPriority w:val="99"/>
    <w:locked/>
    <w:rsid w:val="0056003B"/>
    <w:pPr>
      <w:widowControl w:val="0"/>
      <w:autoSpaceDE w:val="0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F1F91"/>
    <w:rPr>
      <w:color w:val="0000FF"/>
      <w:u w:val="single"/>
    </w:rPr>
  </w:style>
  <w:style w:type="paragraph" w:styleId="a7">
    <w:name w:val="Normal (Web)"/>
    <w:basedOn w:val="a"/>
    <w:unhideWhenUsed/>
    <w:rsid w:val="00427704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0D32FE"/>
    <w:pPr>
      <w:widowControl/>
      <w:suppressAutoHyphens/>
      <w:autoSpaceDE/>
      <w:ind w:firstLine="900"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DKB-S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halitovaui</cp:lastModifiedBy>
  <cp:revision>5</cp:revision>
  <dcterms:created xsi:type="dcterms:W3CDTF">2022-07-26T05:55:00Z</dcterms:created>
  <dcterms:modified xsi:type="dcterms:W3CDTF">2022-07-26T08:05:00Z</dcterms:modified>
</cp:coreProperties>
</file>